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E1642" w14:textId="5CDADD7C" w:rsidR="00E05F72" w:rsidRDefault="0048747A" w:rsidP="006218E2">
      <w:pPr>
        <w:pStyle w:val="a5"/>
        <w:shd w:val="clear" w:color="auto" w:fill="FFFFFF"/>
        <w:spacing w:before="0" w:beforeAutospacing="0" w:after="0" w:line="360" w:lineRule="atLeast"/>
        <w:jc w:val="center"/>
        <w:rPr>
          <w:b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</w:rPr>
        <w:t>Всероссийская о</w:t>
      </w:r>
      <w:r w:rsidR="006218E2" w:rsidRPr="006218E2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лимпиада </w:t>
      </w:r>
      <w:r>
        <w:rPr>
          <w:b/>
          <w:color w:val="000000" w:themeColor="text1"/>
          <w:sz w:val="28"/>
          <w:szCs w:val="28"/>
          <w:bdr w:val="none" w:sz="0" w:space="0" w:color="auto" w:frame="1"/>
        </w:rPr>
        <w:t>школьников 2025-2026 уч. год</w:t>
      </w:r>
      <w:r w:rsidR="006218E2">
        <w:rPr>
          <w:b/>
          <w:color w:val="000000" w:themeColor="text1"/>
          <w:sz w:val="28"/>
          <w:szCs w:val="28"/>
          <w:bdr w:val="none" w:sz="0" w:space="0" w:color="auto" w:frame="1"/>
        </w:rPr>
        <w:t>,</w:t>
      </w:r>
    </w:p>
    <w:p w14:paraId="4985C1AF" w14:textId="3DA8D660" w:rsidR="00464904" w:rsidRDefault="0048747A" w:rsidP="006218E2">
      <w:pPr>
        <w:pStyle w:val="a5"/>
        <w:shd w:val="clear" w:color="auto" w:fill="FFFFFF"/>
        <w:spacing w:before="0" w:beforeAutospacing="0" w:after="0" w:line="360" w:lineRule="atLeast"/>
        <w:jc w:val="center"/>
        <w:rPr>
          <w:b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Школьный </w:t>
      </w:r>
      <w:r w:rsidR="006218E2">
        <w:rPr>
          <w:b/>
          <w:color w:val="000000" w:themeColor="text1"/>
          <w:sz w:val="28"/>
          <w:szCs w:val="28"/>
          <w:bdr w:val="none" w:sz="0" w:space="0" w:color="auto" w:frame="1"/>
        </w:rPr>
        <w:t>этап.</w:t>
      </w:r>
      <w:r w:rsidR="00641DF3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Труд (технология</w:t>
      </w:r>
      <w:bookmarkStart w:id="0" w:name="_GoBack"/>
      <w:bookmarkEnd w:id="0"/>
      <w:r w:rsidR="00641DF3">
        <w:rPr>
          <w:b/>
          <w:color w:val="000000" w:themeColor="text1"/>
          <w:sz w:val="28"/>
          <w:szCs w:val="28"/>
          <w:bdr w:val="none" w:sz="0" w:space="0" w:color="auto" w:frame="1"/>
        </w:rPr>
        <w:t>)</w:t>
      </w:r>
    </w:p>
    <w:p w14:paraId="2B643968" w14:textId="68198A6D" w:rsidR="006218E2" w:rsidRPr="006218E2" w:rsidRDefault="0048747A" w:rsidP="006218E2">
      <w:pPr>
        <w:pStyle w:val="a5"/>
        <w:shd w:val="clear" w:color="auto" w:fill="FFFFFF"/>
        <w:spacing w:before="0" w:beforeAutospacing="0" w:after="0" w:line="360" w:lineRule="atLeast"/>
        <w:jc w:val="center"/>
        <w:rPr>
          <w:b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</w:rPr>
        <w:t>5-6 класс.</w:t>
      </w:r>
    </w:p>
    <w:p w14:paraId="3EFB14A9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 называется графическое изображение детали, выполненное с помощью чертёжных инструментов в заданном масштабе?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чертёж;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эскиз;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технический рисунок.</w:t>
      </w:r>
    </w:p>
    <w:p w14:paraId="415474FB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Какая порода древесины является самой твёрдой из указанных?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липа;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осина;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дуб;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ольха.</w:t>
      </w:r>
    </w:p>
    <w:p w14:paraId="60189600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 называется самая широкая плоскость доски?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торец;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 xml:space="preserve">2)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пласть</w:t>
      </w:r>
      <w:proofErr w:type="spellEnd"/>
      <w:r w:rsidRPr="00633967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кромка; 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ребро.</w:t>
      </w:r>
    </w:p>
    <w:p w14:paraId="2A3F6F85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Назовите виды пиления в зависимости от направления разрезания волокон древесины.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поперечное;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продольное;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смешанное;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4) все перечисленные виды.</w:t>
      </w:r>
    </w:p>
    <w:p w14:paraId="5EA5FBE9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Какой инструмент применяется для ручного сверления древесины?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коловорот;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ручная дрель;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все перечисленные инструменты.</w:t>
      </w:r>
    </w:p>
    <w:p w14:paraId="20BDF522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Какой инструмент применяется при ручном резании кровельной стали и жести? 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1) кернер;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2) слесарные ножницы;</w:t>
      </w: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  <w:t>3) клещи.</w:t>
      </w:r>
    </w:p>
    <w:p w14:paraId="3271EAE0" w14:textId="77777777" w:rsidR="00464904" w:rsidRPr="00633967" w:rsidRDefault="00464904" w:rsidP="004649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Какие пилы применяют для пиления фанеры?</w:t>
      </w:r>
    </w:p>
    <w:p w14:paraId="574C5ED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мелкозубые</w:t>
      </w:r>
    </w:p>
    <w:p w14:paraId="27DEC17C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2)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среднезубые</w:t>
      </w:r>
      <w:proofErr w:type="spellEnd"/>
    </w:p>
    <w:p w14:paraId="27B17D0D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крупнозубые</w:t>
      </w:r>
      <w:proofErr w:type="spellEnd"/>
    </w:p>
    <w:p w14:paraId="5F172EB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8.</w:t>
      </w:r>
      <w:r w:rsidRPr="00633967">
        <w:rPr>
          <w:rFonts w:ascii="Times New Roman" w:hAnsi="Times New Roman"/>
          <w:bCs/>
          <w:color w:val="000000" w:themeColor="text1"/>
          <w:sz w:val="26"/>
          <w:szCs w:val="26"/>
        </w:rPr>
        <w:t> Выберите неверное утверждение.</w:t>
      </w:r>
    </w:p>
    <w:p w14:paraId="176912C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Работы по окраске и лакированию выполнять в проветриваемом помещении.</w:t>
      </w:r>
    </w:p>
    <w:p w14:paraId="350146E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lastRenderedPageBreak/>
        <w:t>2) Не касаться грязными руками глаз и лица.</w:t>
      </w:r>
    </w:p>
    <w:p w14:paraId="0D0944F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Окрашивать изделия вблизи нагревательных приборов.</w:t>
      </w:r>
    </w:p>
    <w:p w14:paraId="37A76AAF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После окончания работы тщательно вымыть руки с мылом.</w:t>
      </w:r>
    </w:p>
    <w:p w14:paraId="2CB482D5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9. Какая из пород древесины имеет белый с красноватым оттенком цвет и слабо выраженную текстуру? Она твердая, но быстро загнивает.</w:t>
      </w:r>
    </w:p>
    <w:p w14:paraId="240BF54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береза;</w:t>
      </w:r>
    </w:p>
    <w:p w14:paraId="79CC8A36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дуб;</w:t>
      </w:r>
    </w:p>
    <w:p w14:paraId="36DF446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осина:</w:t>
      </w:r>
    </w:p>
    <w:p w14:paraId="2E4F4CBA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лиственница.</w:t>
      </w:r>
    </w:p>
    <w:p w14:paraId="333F4F5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10. Какой из видов пиломатериалов называется брус?</w:t>
      </w:r>
    </w:p>
    <w:p w14:paraId="1ED3994B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пиломатериал толщиной до 100 мм и шириной более двойной толщины;</w:t>
      </w:r>
    </w:p>
    <w:p w14:paraId="36ACA02C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пиломатериал толщиной и шириной более 100 мм;</w:t>
      </w:r>
    </w:p>
    <w:p w14:paraId="17898E3B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боковые части бревна, оставшиеся после его распиловки</w:t>
      </w:r>
    </w:p>
    <w:p w14:paraId="1322238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11.Что указывается в технологической карте?</w:t>
      </w:r>
    </w:p>
    <w:p w14:paraId="1FB9F7CB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последовательность операций, графическое изображение применяемые инструменты, и приспособления;</w:t>
      </w:r>
    </w:p>
    <w:p w14:paraId="3C63E2FD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система, определяющая порядок и сроки изготовлю изделия;</w:t>
      </w:r>
    </w:p>
    <w:p w14:paraId="5F07DF3F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часть производственного процесса по превращения готовки в деталь.</w:t>
      </w:r>
    </w:p>
    <w:p w14:paraId="4C0C5DD6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12. На чертежах и эскизах вид слева располагается:</w:t>
      </w:r>
    </w:p>
    <w:p w14:paraId="1178AE7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справа от главного вида;</w:t>
      </w:r>
    </w:p>
    <w:p w14:paraId="5DC8D46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сверху от главного вида;</w:t>
      </w:r>
    </w:p>
    <w:p w14:paraId="7C896BD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слева от главного вида;</w:t>
      </w:r>
    </w:p>
    <w:p w14:paraId="3EFA79E2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снизу от главного вида.</w:t>
      </w:r>
    </w:p>
    <w:p w14:paraId="2A22B33C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13. Рассмотрите приложенный рисунок. Определите, к какому типу относится данная механическая передача.</w:t>
      </w:r>
    </w:p>
    <w:p w14:paraId="1042E05D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1)цепная передача</w:t>
      </w:r>
    </w:p>
    <w:p w14:paraId="70A601E9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2)реечная передача</w:t>
      </w:r>
    </w:p>
    <w:p w14:paraId="2BA43557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3)ремённая передача </w:t>
      </w:r>
    </w:p>
    <w:p w14:paraId="559F2172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4)зубчатая передача</w:t>
      </w:r>
    </w:p>
    <w:p w14:paraId="54D30042" w14:textId="77777777" w:rsidR="00464904" w:rsidRPr="00633967" w:rsidRDefault="00464904" w:rsidP="00464904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5)червячная передача</w:t>
      </w:r>
    </w:p>
    <w:p w14:paraId="3DBDC8C1" w14:textId="77777777" w:rsidR="00464904" w:rsidRPr="00633967" w:rsidRDefault="00464904" w:rsidP="00464904">
      <w:pPr>
        <w:pStyle w:val="a5"/>
        <w:shd w:val="clear" w:color="auto" w:fill="FFFFFF"/>
        <w:spacing w:before="0" w:beforeAutospacing="0" w:after="0" w:line="360" w:lineRule="atLeast"/>
        <w:rPr>
          <w:color w:val="000000" w:themeColor="text1"/>
          <w:sz w:val="26"/>
          <w:szCs w:val="26"/>
        </w:rPr>
      </w:pPr>
      <w:r w:rsidRPr="00633967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4D3CB046" wp14:editId="2C435F06">
            <wp:extent cx="4511956" cy="14668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520" t="26806" r="23516" b="50665"/>
                    <a:stretch/>
                  </pic:blipFill>
                  <pic:spPr bwMode="auto">
                    <a:xfrm>
                      <a:off x="0" y="0"/>
                      <a:ext cx="4519887" cy="1469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CB79B8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14. Чем отличаются ножовки для продольного и поперечного пиления?</w:t>
      </w:r>
    </w:p>
    <w:p w14:paraId="7D09470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числом зубьев;</w:t>
      </w:r>
    </w:p>
    <w:p w14:paraId="67F5F64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длиной полотна;</w:t>
      </w:r>
    </w:p>
    <w:p w14:paraId="61F6315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формой зубьев;</w:t>
      </w:r>
    </w:p>
    <w:p w14:paraId="3CD0139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толщиной полотна.</w:t>
      </w:r>
    </w:p>
    <w:p w14:paraId="158BCBF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15. Более гладкой поверхность получается при зачистке</w:t>
      </w:r>
    </w:p>
    <w:p w14:paraId="2F1D7DBB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поперек волокон;</w:t>
      </w:r>
    </w:p>
    <w:p w14:paraId="196D3A1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круговыми движениями;</w:t>
      </w:r>
    </w:p>
    <w:p w14:paraId="0E5A3EF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вдоль волокон.</w:t>
      </w:r>
    </w:p>
    <w:p w14:paraId="372DCBC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16. Как называется напильник с крупной насечкой?</w:t>
      </w:r>
    </w:p>
    <w:p w14:paraId="72EEEFB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шлифовальный;</w:t>
      </w:r>
    </w:p>
    <w:p w14:paraId="536F7E06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черновой;</w:t>
      </w:r>
    </w:p>
    <w:p w14:paraId="774282B8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ножевой;</w:t>
      </w:r>
    </w:p>
    <w:p w14:paraId="4D9DC52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4) рашпиль.</w:t>
      </w:r>
    </w:p>
    <w:p w14:paraId="38A244C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17. Из каких основных частей состоит лобзик?</w:t>
      </w:r>
    </w:p>
    <w:p w14:paraId="4434B88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рамка, ножка, зажимной винт;</w:t>
      </w:r>
    </w:p>
    <w:p w14:paraId="35978B5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каркас, ручка, натяжной винт;</w:t>
      </w:r>
    </w:p>
    <w:p w14:paraId="11C8D42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рамка, ручка, верхний и нижний зажимной винт.</w:t>
      </w:r>
    </w:p>
    <w:p w14:paraId="607FD6AD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18.Как подготовить поверхность для отделки лаком?</w:t>
      </w:r>
    </w:p>
    <w:p w14:paraId="235B8404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влажной тряпкой удалить с заготовки пыль;</w:t>
      </w:r>
    </w:p>
    <w:p w14:paraId="08E446C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обработать поверхность шлифовальной шкуркой;</w:t>
      </w:r>
    </w:p>
    <w:p w14:paraId="387BF20C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3) обработать поверхность рубанком.</w:t>
      </w:r>
    </w:p>
    <w:p w14:paraId="0601813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19. Выберите неверное утверждение </w:t>
      </w:r>
    </w:p>
    <w:p w14:paraId="02C6E012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1) Во время пиления нельзя держать левую руку близко к полотну пилы</w:t>
      </w:r>
    </w:p>
    <w:p w14:paraId="228EB1C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>2) Сверло в патроне дрели должно быть закреплено с определенным перекосом</w:t>
      </w:r>
    </w:p>
    <w:p w14:paraId="57473C0B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</w:t>
      </w:r>
      <w:proofErr w:type="spellStart"/>
      <w:r w:rsidRPr="00633967">
        <w:rPr>
          <w:rFonts w:ascii="Times New Roman" w:hAnsi="Times New Roman"/>
          <w:color w:val="000000" w:themeColor="text1"/>
          <w:sz w:val="26"/>
          <w:szCs w:val="26"/>
        </w:rPr>
        <w:t>Харвестер</w:t>
      </w:r>
      <w:proofErr w:type="spellEnd"/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– это лесозаготовительный комбайн </w:t>
      </w:r>
    </w:p>
    <w:p w14:paraId="62D7628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4) Подручник служит </w:t>
      </w:r>
      <w:proofErr w:type="gram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для</w:t>
      </w:r>
      <w:proofErr w:type="gramEnd"/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633967">
        <w:rPr>
          <w:rFonts w:ascii="Times New Roman" w:hAnsi="Times New Roman"/>
          <w:color w:val="000000" w:themeColor="text1"/>
          <w:sz w:val="26"/>
          <w:szCs w:val="26"/>
        </w:rPr>
        <w:t>опорой</w:t>
      </w:r>
      <w:proofErr w:type="gramEnd"/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 для режущего инструмента (стамесок).  </w:t>
      </w:r>
    </w:p>
    <w:p w14:paraId="7BEC1B3A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20) Выберите инструмент, описание которого имеет следующий вид: Этот инструмент представляет собой стальной стержень, имеющий режущую кромку в форме клина. </w:t>
      </w:r>
    </w:p>
    <w:p w14:paraId="2BDD6AC5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1) Шило  </w:t>
      </w:r>
    </w:p>
    <w:p w14:paraId="6855D43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2) Сверло  </w:t>
      </w:r>
    </w:p>
    <w:p w14:paraId="3FBB3B3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3) Напильник </w:t>
      </w:r>
    </w:p>
    <w:p w14:paraId="5C34BEF1" w14:textId="23F9D2A3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t xml:space="preserve">4) Зубило </w:t>
      </w:r>
    </w:p>
    <w:p w14:paraId="6E8E1BA9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001E705F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2AC9A03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14141E3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62D73F93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76AEDB5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2D20A85D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58E7CE07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4FD7BF01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22C768C0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570A49F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40C5709C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717DFA9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09047976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0BB4534D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1FEC63A0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4AB6C2DF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633967">
        <w:rPr>
          <w:rFonts w:ascii="Times New Roman" w:hAnsi="Times New Roman"/>
          <w:color w:val="000000" w:themeColor="text1"/>
          <w:sz w:val="26"/>
          <w:szCs w:val="26"/>
        </w:rPr>
        <w:br/>
      </w:r>
    </w:p>
    <w:p w14:paraId="605EC55E" w14:textId="77777777" w:rsidR="00464904" w:rsidRPr="00633967" w:rsidRDefault="00464904" w:rsidP="00464904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071EFC59" w14:textId="77777777" w:rsidR="00464904" w:rsidRPr="008C587D" w:rsidRDefault="00464904" w:rsidP="00464904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14:paraId="4AC39535" w14:textId="77777777" w:rsidR="00464904" w:rsidRDefault="00464904" w:rsidP="00464904"/>
    <w:p w14:paraId="4C3FF8E8" w14:textId="77777777" w:rsidR="006A2944" w:rsidRDefault="006A2944"/>
    <w:sectPr w:rsidR="006A2944" w:rsidSect="00DD7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E3350"/>
    <w:multiLevelType w:val="multilevel"/>
    <w:tmpl w:val="7EEA4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7F"/>
    <w:rsid w:val="000C417F"/>
    <w:rsid w:val="00464904"/>
    <w:rsid w:val="0048747A"/>
    <w:rsid w:val="006218E2"/>
    <w:rsid w:val="00641DF3"/>
    <w:rsid w:val="006A2944"/>
    <w:rsid w:val="00B06BE4"/>
    <w:rsid w:val="00E05F72"/>
    <w:rsid w:val="00F7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9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49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64904"/>
    <w:pPr>
      <w:widowControl w:val="0"/>
      <w:shd w:val="clear" w:color="auto" w:fill="FFFFFF"/>
      <w:spacing w:after="300" w:line="0" w:lineRule="atLeast"/>
    </w:pPr>
    <w:rPr>
      <w:rFonts w:ascii="Times New Roman" w:hAnsi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464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515</Words>
  <Characters>2937</Characters>
  <Application>Microsoft Office Word</Application>
  <DocSecurity>0</DocSecurity>
  <Lines>24</Lines>
  <Paragraphs>6</Paragraphs>
  <ScaleCrop>false</ScaleCrop>
  <Company>HOME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</dc:creator>
  <cp:keywords/>
  <dc:description/>
  <cp:lastModifiedBy>Татьяна</cp:lastModifiedBy>
  <cp:revision>13</cp:revision>
  <dcterms:created xsi:type="dcterms:W3CDTF">2022-10-14T20:18:00Z</dcterms:created>
  <dcterms:modified xsi:type="dcterms:W3CDTF">2025-10-02T06:17:00Z</dcterms:modified>
</cp:coreProperties>
</file>